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34" w:rsidRPr="000A0134" w:rsidRDefault="000A0134" w:rsidP="000A0134">
      <w:pPr>
        <w:keepNext/>
        <w:tabs>
          <w:tab w:val="left" w:pos="3969"/>
        </w:tabs>
        <w:ind w:right="5386"/>
        <w:jc w:val="center"/>
        <w:outlineLvl w:val="3"/>
        <w:rPr>
          <w:b/>
        </w:rPr>
      </w:pPr>
      <w:r w:rsidRPr="000A0134">
        <w:rPr>
          <w:b/>
        </w:rPr>
        <w:t>АДМИНИСТРАЦИЯ</w:t>
      </w:r>
    </w:p>
    <w:p w:rsidR="000A0134" w:rsidRPr="000A0134" w:rsidRDefault="000A0134" w:rsidP="000A0134">
      <w:pPr>
        <w:keepNext/>
        <w:tabs>
          <w:tab w:val="left" w:pos="3969"/>
        </w:tabs>
        <w:ind w:right="5386"/>
        <w:jc w:val="center"/>
        <w:outlineLvl w:val="8"/>
        <w:rPr>
          <w:b/>
        </w:rPr>
      </w:pPr>
      <w:r w:rsidRPr="000A0134">
        <w:rPr>
          <w:b/>
        </w:rPr>
        <w:t>ГОРОДСКОГО ПОСЕЛЕНИЯ</w:t>
      </w:r>
    </w:p>
    <w:p w:rsidR="000A0134" w:rsidRPr="000A0134" w:rsidRDefault="000A0134" w:rsidP="000A0134">
      <w:pPr>
        <w:tabs>
          <w:tab w:val="left" w:pos="3969"/>
        </w:tabs>
        <w:ind w:right="5386"/>
        <w:jc w:val="center"/>
        <w:rPr>
          <w:b/>
        </w:rPr>
      </w:pPr>
      <w:r w:rsidRPr="000A0134">
        <w:rPr>
          <w:b/>
        </w:rPr>
        <w:t>РОЩИНСКИЙ</w:t>
      </w:r>
    </w:p>
    <w:p w:rsidR="000A0134" w:rsidRPr="000A0134" w:rsidRDefault="000A0134" w:rsidP="000A0134">
      <w:pPr>
        <w:tabs>
          <w:tab w:val="left" w:pos="3969"/>
        </w:tabs>
        <w:ind w:right="5386"/>
        <w:jc w:val="center"/>
        <w:rPr>
          <w:b/>
        </w:rPr>
      </w:pPr>
      <w:r w:rsidRPr="000A0134">
        <w:rPr>
          <w:b/>
        </w:rPr>
        <w:t>МУНИЦИПАЛЬНОГО РАЙОНА</w:t>
      </w:r>
    </w:p>
    <w:p w:rsidR="000A0134" w:rsidRPr="000A0134" w:rsidRDefault="000A0134" w:rsidP="000A0134">
      <w:pPr>
        <w:keepNext/>
        <w:tabs>
          <w:tab w:val="left" w:pos="3969"/>
        </w:tabs>
        <w:ind w:right="5386"/>
        <w:jc w:val="center"/>
        <w:outlineLvl w:val="5"/>
        <w:rPr>
          <w:b/>
        </w:rPr>
      </w:pPr>
      <w:r w:rsidRPr="000A0134">
        <w:rPr>
          <w:b/>
        </w:rPr>
        <w:t>ВОЛЖСКИЙ</w:t>
      </w:r>
    </w:p>
    <w:p w:rsidR="000A0134" w:rsidRPr="000A0134" w:rsidRDefault="000A0134" w:rsidP="000A0134">
      <w:pPr>
        <w:keepNext/>
        <w:tabs>
          <w:tab w:val="left" w:pos="3969"/>
        </w:tabs>
        <w:ind w:right="5386"/>
        <w:jc w:val="center"/>
        <w:outlineLvl w:val="0"/>
        <w:rPr>
          <w:b/>
        </w:rPr>
      </w:pPr>
      <w:r w:rsidRPr="000A0134">
        <w:rPr>
          <w:b/>
        </w:rPr>
        <w:t>САМАРСКОЙ ОБЛАСТИ</w:t>
      </w:r>
    </w:p>
    <w:p w:rsidR="000A0134" w:rsidRPr="000A0134" w:rsidRDefault="000A0134" w:rsidP="000A0134">
      <w:pPr>
        <w:tabs>
          <w:tab w:val="left" w:pos="3969"/>
        </w:tabs>
        <w:ind w:right="5386"/>
        <w:jc w:val="center"/>
        <w:rPr>
          <w:b/>
          <w:sz w:val="4"/>
          <w:szCs w:val="20"/>
        </w:rPr>
      </w:pPr>
    </w:p>
    <w:p w:rsidR="000A0134" w:rsidRPr="000A0134" w:rsidRDefault="000A0134" w:rsidP="000A0134">
      <w:pPr>
        <w:tabs>
          <w:tab w:val="left" w:pos="3969"/>
        </w:tabs>
        <w:ind w:right="5386"/>
        <w:jc w:val="center"/>
        <w:rPr>
          <w:sz w:val="4"/>
          <w:szCs w:val="20"/>
        </w:rPr>
      </w:pPr>
    </w:p>
    <w:p w:rsidR="000A0134" w:rsidRPr="000A0134" w:rsidRDefault="000A0134" w:rsidP="000A0134">
      <w:pPr>
        <w:tabs>
          <w:tab w:val="left" w:pos="3969"/>
        </w:tabs>
        <w:ind w:right="5386"/>
        <w:jc w:val="center"/>
        <w:rPr>
          <w:sz w:val="4"/>
          <w:szCs w:val="20"/>
        </w:rPr>
      </w:pPr>
    </w:p>
    <w:p w:rsidR="000A0134" w:rsidRPr="000A0134" w:rsidRDefault="000A0134" w:rsidP="000A0134">
      <w:pPr>
        <w:tabs>
          <w:tab w:val="left" w:pos="3969"/>
        </w:tabs>
        <w:ind w:right="5386"/>
        <w:jc w:val="center"/>
        <w:rPr>
          <w:sz w:val="18"/>
          <w:szCs w:val="20"/>
        </w:rPr>
      </w:pPr>
    </w:p>
    <w:p w:rsidR="000A0134" w:rsidRPr="000A0134" w:rsidRDefault="000A0134" w:rsidP="000A0134">
      <w:pPr>
        <w:keepNext/>
        <w:tabs>
          <w:tab w:val="left" w:pos="3969"/>
        </w:tabs>
        <w:ind w:right="5386"/>
        <w:jc w:val="center"/>
        <w:outlineLvl w:val="4"/>
        <w:rPr>
          <w:b/>
          <w:sz w:val="28"/>
          <w:szCs w:val="20"/>
        </w:rPr>
      </w:pPr>
      <w:r w:rsidRPr="000A0134">
        <w:rPr>
          <w:b/>
          <w:sz w:val="28"/>
          <w:szCs w:val="20"/>
        </w:rPr>
        <w:t>ПОСТАНОВЛЕНИЕ</w:t>
      </w:r>
    </w:p>
    <w:p w:rsidR="000A0134" w:rsidRPr="000A0134" w:rsidRDefault="000A0134" w:rsidP="000A0134">
      <w:pPr>
        <w:widowControl w:val="0"/>
        <w:tabs>
          <w:tab w:val="left" w:pos="180"/>
        </w:tabs>
        <w:autoSpaceDE w:val="0"/>
        <w:autoSpaceDN w:val="0"/>
        <w:adjustRightInd w:val="0"/>
        <w:rPr>
          <w:sz w:val="16"/>
          <w:szCs w:val="16"/>
        </w:rPr>
      </w:pPr>
    </w:p>
    <w:p w:rsidR="000A0134" w:rsidRPr="000A0134" w:rsidRDefault="000A0134" w:rsidP="000A01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A0134">
        <w:rPr>
          <w:sz w:val="26"/>
          <w:szCs w:val="26"/>
        </w:rPr>
        <w:t>_____________2021 года № _____</w:t>
      </w:r>
    </w:p>
    <w:p w:rsidR="00C230F3" w:rsidRPr="00FB1F6D" w:rsidRDefault="00C230F3"/>
    <w:p w:rsidR="007B1092" w:rsidRPr="000A0134" w:rsidRDefault="007B1092" w:rsidP="000A0134">
      <w:pPr>
        <w:jc w:val="both"/>
        <w:rPr>
          <w:b/>
          <w:bCs/>
          <w:sz w:val="28"/>
          <w:szCs w:val="28"/>
        </w:rPr>
      </w:pPr>
      <w:r w:rsidRPr="000A0134">
        <w:rPr>
          <w:b/>
          <w:bCs/>
          <w:sz w:val="28"/>
          <w:szCs w:val="28"/>
        </w:rPr>
        <w:t>Об утверждении П</w:t>
      </w:r>
      <w:r w:rsidRPr="000A0134">
        <w:rPr>
          <w:b/>
          <w:bCs/>
          <w:sz w:val="28"/>
          <w:szCs w:val="28"/>
          <w:shd w:val="clear" w:color="auto" w:fill="FFFFFF"/>
        </w:rPr>
        <w:t>рограммы профи</w:t>
      </w:r>
      <w:r w:rsidR="000A0134">
        <w:rPr>
          <w:b/>
          <w:bCs/>
          <w:sz w:val="28"/>
          <w:szCs w:val="28"/>
          <w:shd w:val="clear" w:color="auto" w:fill="FFFFFF"/>
        </w:rPr>
        <w:t xml:space="preserve">лактики рисков причинения вреда </w:t>
      </w:r>
      <w:r w:rsidRPr="000A0134">
        <w:rPr>
          <w:b/>
          <w:bCs/>
          <w:sz w:val="28"/>
          <w:szCs w:val="28"/>
          <w:shd w:val="clear" w:color="auto" w:fill="FFFFFF"/>
        </w:rPr>
        <w:t xml:space="preserve">(ущерба) охраняемым законом ценностям </w:t>
      </w:r>
      <w:r w:rsidR="00A608EA" w:rsidRPr="000A0134">
        <w:rPr>
          <w:b/>
          <w:bCs/>
          <w:sz w:val="28"/>
          <w:szCs w:val="28"/>
          <w:shd w:val="clear" w:color="auto" w:fill="FFFFFF"/>
        </w:rPr>
        <w:t>при осуществлении</w:t>
      </w:r>
      <w:r w:rsidR="000A0134">
        <w:rPr>
          <w:b/>
          <w:bCs/>
          <w:sz w:val="28"/>
          <w:szCs w:val="28"/>
        </w:rPr>
        <w:t xml:space="preserve"> </w:t>
      </w:r>
      <w:r w:rsidRPr="000A0134">
        <w:rPr>
          <w:b/>
          <w:bCs/>
          <w:sz w:val="28"/>
          <w:szCs w:val="28"/>
        </w:rPr>
        <w:t xml:space="preserve">на территории </w:t>
      </w:r>
      <w:r w:rsidR="002723D2" w:rsidRPr="000A0134">
        <w:rPr>
          <w:b/>
          <w:bCs/>
          <w:sz w:val="28"/>
          <w:szCs w:val="28"/>
        </w:rPr>
        <w:t>городского</w:t>
      </w:r>
      <w:r w:rsidRPr="000A0134">
        <w:rPr>
          <w:b/>
          <w:bCs/>
          <w:sz w:val="28"/>
          <w:szCs w:val="28"/>
        </w:rPr>
        <w:t xml:space="preserve"> поселения </w:t>
      </w:r>
      <w:r w:rsidR="002723D2" w:rsidRPr="000A0134">
        <w:rPr>
          <w:b/>
          <w:bCs/>
          <w:sz w:val="28"/>
          <w:szCs w:val="28"/>
        </w:rPr>
        <w:t>Рощинский</w:t>
      </w:r>
      <w:r w:rsidR="000A0134">
        <w:rPr>
          <w:b/>
          <w:bCs/>
          <w:sz w:val="28"/>
          <w:szCs w:val="28"/>
        </w:rPr>
        <w:t xml:space="preserve"> </w:t>
      </w:r>
      <w:r w:rsidRPr="000A0134">
        <w:rPr>
          <w:b/>
          <w:bCs/>
          <w:sz w:val="28"/>
          <w:szCs w:val="28"/>
        </w:rPr>
        <w:t xml:space="preserve">муниципального района Волжский Самарской области </w:t>
      </w:r>
      <w:r w:rsidR="00A608EA" w:rsidRPr="000A0134">
        <w:rPr>
          <w:b/>
          <w:bCs/>
          <w:sz w:val="28"/>
          <w:szCs w:val="28"/>
        </w:rPr>
        <w:t xml:space="preserve">муниципального жилищного контроля </w:t>
      </w:r>
      <w:r w:rsidRPr="000A0134">
        <w:rPr>
          <w:b/>
          <w:bCs/>
          <w:sz w:val="28"/>
          <w:szCs w:val="28"/>
        </w:rPr>
        <w:t>на 2022 год</w:t>
      </w:r>
    </w:p>
    <w:p w:rsidR="000A0134" w:rsidRDefault="000A0134" w:rsidP="007B1092">
      <w:pPr>
        <w:rPr>
          <w:sz w:val="28"/>
          <w:szCs w:val="28"/>
        </w:rPr>
      </w:pPr>
    </w:p>
    <w:p w:rsidR="000A0134" w:rsidRPr="00693FF2" w:rsidRDefault="000A0134" w:rsidP="007B1092">
      <w:pPr>
        <w:rPr>
          <w:sz w:val="28"/>
          <w:szCs w:val="28"/>
        </w:rPr>
      </w:pPr>
    </w:p>
    <w:p w:rsidR="000A0134" w:rsidRDefault="007B1092" w:rsidP="007B1092">
      <w:pPr>
        <w:spacing w:line="360" w:lineRule="auto"/>
        <w:ind w:firstLine="709"/>
        <w:jc w:val="both"/>
        <w:rPr>
          <w:sz w:val="28"/>
          <w:szCs w:val="28"/>
        </w:rPr>
      </w:pPr>
      <w:r w:rsidRPr="00FB1F6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 w:rsidR="005E7A79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B1F6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A0134">
        <w:rPr>
          <w:sz w:val="28"/>
          <w:szCs w:val="28"/>
        </w:rPr>
        <w:t>, а</w:t>
      </w:r>
      <w:r w:rsidR="002723D2">
        <w:rPr>
          <w:sz w:val="28"/>
          <w:szCs w:val="28"/>
        </w:rPr>
        <w:t>дминистрация городского</w:t>
      </w:r>
      <w:r w:rsidRPr="00FB1F6D">
        <w:rPr>
          <w:sz w:val="28"/>
          <w:szCs w:val="28"/>
        </w:rPr>
        <w:t xml:space="preserve"> поселения </w:t>
      </w:r>
      <w:r w:rsidR="002723D2">
        <w:rPr>
          <w:sz w:val="28"/>
          <w:szCs w:val="28"/>
        </w:rPr>
        <w:t xml:space="preserve">Рощинский </w:t>
      </w:r>
      <w:r w:rsidRPr="00FB1F6D">
        <w:rPr>
          <w:sz w:val="28"/>
          <w:szCs w:val="28"/>
        </w:rPr>
        <w:t xml:space="preserve">муниципального района Волжский Самарской области </w:t>
      </w:r>
    </w:p>
    <w:p w:rsidR="007B1092" w:rsidRPr="00FB1F6D" w:rsidRDefault="007B1092" w:rsidP="007B1092">
      <w:pPr>
        <w:spacing w:line="360" w:lineRule="auto"/>
        <w:ind w:firstLine="709"/>
        <w:jc w:val="both"/>
        <w:rPr>
          <w:sz w:val="28"/>
          <w:szCs w:val="28"/>
        </w:rPr>
      </w:pPr>
      <w:r w:rsidRPr="00FB1F6D">
        <w:rPr>
          <w:sz w:val="28"/>
          <w:szCs w:val="28"/>
        </w:rPr>
        <w:t>ПОСТАНОВЛЯЕТ:</w:t>
      </w:r>
    </w:p>
    <w:p w:rsidR="007B1092" w:rsidRPr="00FB1F6D" w:rsidRDefault="007B1092" w:rsidP="00A608EA">
      <w:pPr>
        <w:spacing w:line="360" w:lineRule="auto"/>
        <w:ind w:firstLine="708"/>
        <w:jc w:val="both"/>
        <w:rPr>
          <w:sz w:val="28"/>
          <w:szCs w:val="28"/>
        </w:rPr>
      </w:pPr>
      <w:r w:rsidRPr="00FB1F6D">
        <w:rPr>
          <w:sz w:val="28"/>
          <w:szCs w:val="28"/>
        </w:rPr>
        <w:t>1. Утвердить П</w:t>
      </w:r>
      <w:r w:rsidRPr="00FB1F6D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A608EA">
        <w:rPr>
          <w:bCs/>
          <w:sz w:val="28"/>
          <w:szCs w:val="28"/>
          <w:shd w:val="clear" w:color="auto" w:fill="FFFFFF"/>
        </w:rPr>
        <w:t>при осуществлении</w:t>
      </w:r>
      <w:r w:rsidR="00A608EA" w:rsidRPr="00693FF2">
        <w:rPr>
          <w:bCs/>
          <w:sz w:val="28"/>
          <w:szCs w:val="28"/>
        </w:rPr>
        <w:t xml:space="preserve"> на территории </w:t>
      </w:r>
      <w:r w:rsidR="002723D2">
        <w:rPr>
          <w:bCs/>
          <w:sz w:val="28"/>
          <w:szCs w:val="28"/>
        </w:rPr>
        <w:t>городского</w:t>
      </w:r>
      <w:r w:rsidR="00A608EA" w:rsidRPr="00693FF2">
        <w:rPr>
          <w:bCs/>
          <w:sz w:val="28"/>
          <w:szCs w:val="28"/>
        </w:rPr>
        <w:t xml:space="preserve"> поселения </w:t>
      </w:r>
      <w:r w:rsidR="002723D2">
        <w:rPr>
          <w:bCs/>
          <w:sz w:val="28"/>
          <w:szCs w:val="28"/>
        </w:rPr>
        <w:t>Рощинский</w:t>
      </w:r>
      <w:r w:rsidR="00A608EA" w:rsidRPr="00693FF2">
        <w:rPr>
          <w:bCs/>
          <w:sz w:val="28"/>
          <w:szCs w:val="28"/>
        </w:rPr>
        <w:t xml:space="preserve"> муниципального района Волжский Самарской области </w:t>
      </w:r>
      <w:r w:rsidR="00A608EA">
        <w:rPr>
          <w:bCs/>
          <w:sz w:val="28"/>
          <w:szCs w:val="28"/>
        </w:rPr>
        <w:t xml:space="preserve">муниципального жилищного контроля </w:t>
      </w:r>
      <w:r w:rsidR="00A608EA" w:rsidRPr="00693FF2">
        <w:rPr>
          <w:bCs/>
          <w:sz w:val="28"/>
          <w:szCs w:val="28"/>
        </w:rPr>
        <w:t>на 2022 год</w:t>
      </w:r>
      <w:r w:rsidR="002723D2">
        <w:rPr>
          <w:bCs/>
          <w:sz w:val="28"/>
          <w:szCs w:val="28"/>
        </w:rPr>
        <w:t xml:space="preserve"> </w:t>
      </w:r>
      <w:r w:rsidRPr="00FB1F6D">
        <w:rPr>
          <w:sz w:val="28"/>
          <w:szCs w:val="28"/>
        </w:rPr>
        <w:t>согласно приложению.</w:t>
      </w:r>
    </w:p>
    <w:p w:rsidR="007B1092" w:rsidRDefault="000A0134" w:rsidP="007B109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7B1092" w:rsidRPr="00FB1F6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0A0134" w:rsidRPr="00FB1F6D" w:rsidRDefault="000A0134" w:rsidP="007B109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1092" w:rsidRDefault="007B1092" w:rsidP="007B109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B1F6D">
        <w:rPr>
          <w:rFonts w:eastAsia="Calibri"/>
          <w:sz w:val="28"/>
          <w:szCs w:val="28"/>
        </w:rPr>
        <w:lastRenderedPageBreak/>
        <w:t xml:space="preserve">3. </w:t>
      </w:r>
      <w:r w:rsidRPr="00FB1F6D">
        <w:rPr>
          <w:sz w:val="28"/>
          <w:szCs w:val="28"/>
        </w:rPr>
        <w:t>Разместить настоящее пост</w:t>
      </w:r>
      <w:r w:rsidR="000A0134">
        <w:rPr>
          <w:sz w:val="28"/>
          <w:szCs w:val="28"/>
        </w:rPr>
        <w:t>ановление на официальном сайте а</w:t>
      </w:r>
      <w:r w:rsidRPr="00FB1F6D">
        <w:rPr>
          <w:sz w:val="28"/>
          <w:szCs w:val="28"/>
        </w:rPr>
        <w:t xml:space="preserve">дминистрации </w:t>
      </w:r>
      <w:r w:rsidR="002723D2">
        <w:rPr>
          <w:sz w:val="28"/>
          <w:szCs w:val="28"/>
        </w:rPr>
        <w:t>городского</w:t>
      </w:r>
      <w:r w:rsidRPr="00FB1F6D">
        <w:rPr>
          <w:sz w:val="28"/>
          <w:szCs w:val="28"/>
        </w:rPr>
        <w:t xml:space="preserve"> поселения </w:t>
      </w:r>
      <w:r w:rsidR="007E7AD3">
        <w:rPr>
          <w:sz w:val="28"/>
          <w:szCs w:val="28"/>
        </w:rPr>
        <w:t>Ро</w:t>
      </w:r>
      <w:r w:rsidR="002723D2">
        <w:rPr>
          <w:sz w:val="28"/>
          <w:szCs w:val="28"/>
        </w:rPr>
        <w:t>щинский</w:t>
      </w:r>
      <w:r w:rsidRPr="00FB1F6D">
        <w:rPr>
          <w:sz w:val="28"/>
          <w:szCs w:val="28"/>
        </w:rPr>
        <w:t xml:space="preserve"> муниципального района Волжский Самарской области в разделе «К</w:t>
      </w:r>
      <w:r w:rsidR="000A0134">
        <w:rPr>
          <w:sz w:val="28"/>
          <w:szCs w:val="28"/>
        </w:rPr>
        <w:t>НД</w:t>
      </w:r>
      <w:r w:rsidRPr="00FB1F6D">
        <w:rPr>
          <w:sz w:val="28"/>
          <w:szCs w:val="28"/>
        </w:rPr>
        <w:t>».</w:t>
      </w:r>
    </w:p>
    <w:p w:rsidR="000A0134" w:rsidRDefault="000A0134" w:rsidP="00693FF2">
      <w:pPr>
        <w:rPr>
          <w:rFonts w:eastAsia="Calibri"/>
          <w:sz w:val="28"/>
          <w:szCs w:val="28"/>
        </w:rPr>
      </w:pPr>
    </w:p>
    <w:p w:rsidR="000A0134" w:rsidRDefault="000A0134" w:rsidP="00693FF2">
      <w:pPr>
        <w:rPr>
          <w:rFonts w:eastAsia="Calibri"/>
          <w:sz w:val="28"/>
          <w:szCs w:val="28"/>
        </w:rPr>
      </w:pPr>
    </w:p>
    <w:p w:rsidR="000A0134" w:rsidRDefault="000A0134" w:rsidP="00693FF2">
      <w:pPr>
        <w:rPr>
          <w:rFonts w:eastAsia="Calibri"/>
          <w:sz w:val="28"/>
          <w:szCs w:val="28"/>
        </w:rPr>
      </w:pPr>
    </w:p>
    <w:p w:rsidR="000A0134" w:rsidRDefault="000A0134" w:rsidP="00693FF2">
      <w:pPr>
        <w:rPr>
          <w:rFonts w:eastAsia="Calibri"/>
          <w:sz w:val="28"/>
          <w:szCs w:val="28"/>
        </w:rPr>
      </w:pPr>
    </w:p>
    <w:p w:rsidR="000A0134" w:rsidRDefault="000A0134" w:rsidP="00693FF2">
      <w:pPr>
        <w:rPr>
          <w:rFonts w:eastAsia="Calibri"/>
          <w:sz w:val="28"/>
          <w:szCs w:val="28"/>
        </w:rPr>
      </w:pPr>
    </w:p>
    <w:p w:rsidR="007E7AD3" w:rsidRDefault="007B1092" w:rsidP="00693FF2">
      <w:pPr>
        <w:rPr>
          <w:rFonts w:eastAsia="Calibri"/>
          <w:sz w:val="28"/>
          <w:szCs w:val="28"/>
        </w:rPr>
      </w:pPr>
      <w:r w:rsidRPr="00FB1F6D">
        <w:rPr>
          <w:rFonts w:eastAsia="Calibri"/>
          <w:sz w:val="28"/>
          <w:szCs w:val="28"/>
        </w:rPr>
        <w:t xml:space="preserve">Глава </w:t>
      </w:r>
    </w:p>
    <w:p w:rsidR="00905385" w:rsidRDefault="007E7AD3" w:rsidP="00693FF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городского поселения Рощинский</w:t>
      </w:r>
      <w:r w:rsidR="00104ED1">
        <w:rPr>
          <w:rFonts w:eastAsia="Calibri"/>
          <w:sz w:val="28"/>
          <w:szCs w:val="28"/>
        </w:rPr>
        <w:tab/>
      </w:r>
      <w:r w:rsidR="00104ED1">
        <w:rPr>
          <w:rFonts w:eastAsia="Calibri"/>
          <w:sz w:val="28"/>
          <w:szCs w:val="28"/>
        </w:rPr>
        <w:tab/>
      </w:r>
      <w:r w:rsidR="00104ED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</w:t>
      </w:r>
      <w:r w:rsidR="000A0134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>С.В.</w:t>
      </w:r>
      <w:r w:rsidR="000A01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Деникин</w:t>
      </w:r>
      <w:r w:rsidR="00104ED1">
        <w:rPr>
          <w:rFonts w:eastAsia="Calibri"/>
          <w:sz w:val="28"/>
          <w:szCs w:val="28"/>
        </w:rPr>
        <w:tab/>
      </w:r>
      <w:r w:rsidR="00104ED1">
        <w:rPr>
          <w:rFonts w:eastAsia="Calibri"/>
          <w:sz w:val="28"/>
          <w:szCs w:val="28"/>
        </w:rPr>
        <w:tab/>
      </w:r>
      <w:r w:rsidR="00104ED1">
        <w:rPr>
          <w:rFonts w:eastAsia="Calibri"/>
          <w:sz w:val="28"/>
          <w:szCs w:val="28"/>
        </w:rPr>
        <w:tab/>
      </w:r>
      <w:r w:rsidR="00104ED1">
        <w:rPr>
          <w:rFonts w:eastAsia="Calibri"/>
          <w:sz w:val="28"/>
          <w:szCs w:val="28"/>
        </w:rPr>
        <w:tab/>
      </w:r>
    </w:p>
    <w:p w:rsidR="00905385" w:rsidRDefault="00905385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7B1092" w:rsidRPr="00693FF2" w:rsidRDefault="007B1092" w:rsidP="00693FF2">
      <w:pPr>
        <w:rPr>
          <w:rFonts w:eastAsia="Calibri"/>
          <w:sz w:val="28"/>
          <w:szCs w:val="28"/>
        </w:rPr>
      </w:pPr>
    </w:p>
    <w:p w:rsidR="007B1092" w:rsidRPr="00FB1F6D" w:rsidRDefault="007B1092" w:rsidP="007B109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FB1F6D">
        <w:rPr>
          <w:sz w:val="28"/>
          <w:szCs w:val="28"/>
        </w:rPr>
        <w:t>Приложение</w:t>
      </w:r>
    </w:p>
    <w:p w:rsidR="007B1092" w:rsidRPr="00FB1F6D" w:rsidRDefault="007B1092" w:rsidP="007B1092">
      <w:pPr>
        <w:ind w:left="4536"/>
        <w:jc w:val="center"/>
        <w:rPr>
          <w:sz w:val="28"/>
          <w:szCs w:val="28"/>
        </w:rPr>
      </w:pPr>
      <w:r w:rsidRPr="00FB1F6D">
        <w:rPr>
          <w:sz w:val="28"/>
          <w:szCs w:val="28"/>
        </w:rPr>
        <w:t xml:space="preserve">к постановлению администрации </w:t>
      </w:r>
      <w:r w:rsidR="007E7AD3">
        <w:rPr>
          <w:sz w:val="28"/>
          <w:szCs w:val="28"/>
        </w:rPr>
        <w:t>городского</w:t>
      </w:r>
      <w:r w:rsidRPr="00FB1F6D">
        <w:rPr>
          <w:sz w:val="28"/>
          <w:szCs w:val="28"/>
        </w:rPr>
        <w:t xml:space="preserve"> поселения </w:t>
      </w:r>
      <w:r w:rsidR="007E7AD3">
        <w:rPr>
          <w:sz w:val="28"/>
          <w:szCs w:val="28"/>
        </w:rPr>
        <w:t xml:space="preserve">Рощинский </w:t>
      </w:r>
      <w:r w:rsidRPr="00FB1F6D">
        <w:rPr>
          <w:sz w:val="28"/>
          <w:szCs w:val="28"/>
        </w:rPr>
        <w:t xml:space="preserve">муниципального района Волжский Самарской области </w:t>
      </w:r>
    </w:p>
    <w:p w:rsidR="007B1092" w:rsidRPr="00FB1F6D" w:rsidRDefault="007B1092" w:rsidP="007B109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FB1F6D">
        <w:rPr>
          <w:sz w:val="28"/>
          <w:szCs w:val="28"/>
        </w:rPr>
        <w:t>от __________ 2021 № ___</w:t>
      </w:r>
    </w:p>
    <w:p w:rsidR="007B1092" w:rsidRPr="00FB1F6D" w:rsidRDefault="007B1092" w:rsidP="007B1092">
      <w:pPr>
        <w:shd w:val="clear" w:color="auto" w:fill="FFFFFF"/>
        <w:jc w:val="center"/>
        <w:rPr>
          <w:sz w:val="28"/>
          <w:szCs w:val="28"/>
        </w:rPr>
      </w:pPr>
    </w:p>
    <w:p w:rsidR="00B7124A" w:rsidRDefault="002D3AFD" w:rsidP="000A0134">
      <w:pPr>
        <w:jc w:val="center"/>
        <w:rPr>
          <w:b/>
          <w:sz w:val="28"/>
          <w:szCs w:val="28"/>
        </w:rPr>
      </w:pPr>
      <w:r w:rsidRPr="00B7124A">
        <w:rPr>
          <w:b/>
          <w:sz w:val="28"/>
          <w:szCs w:val="28"/>
        </w:rPr>
        <w:t>Программа</w:t>
      </w:r>
    </w:p>
    <w:p w:rsidR="002D3AFD" w:rsidRPr="00B7124A" w:rsidRDefault="002D3AFD" w:rsidP="000A0134">
      <w:pPr>
        <w:jc w:val="center"/>
        <w:rPr>
          <w:b/>
          <w:sz w:val="28"/>
          <w:szCs w:val="28"/>
        </w:rPr>
      </w:pPr>
      <w:r w:rsidRPr="00B7124A">
        <w:rPr>
          <w:b/>
          <w:bCs/>
          <w:kern w:val="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B7124A">
        <w:rPr>
          <w:b/>
          <w:sz w:val="28"/>
          <w:szCs w:val="28"/>
        </w:rPr>
        <w:t xml:space="preserve">в области муниципального </w:t>
      </w:r>
      <w:r w:rsidRPr="00B7124A">
        <w:rPr>
          <w:b/>
          <w:sz w:val="28"/>
          <w:szCs w:val="28"/>
          <w:shd w:val="clear" w:color="auto" w:fill="FFFFFF"/>
        </w:rPr>
        <w:t>жилищног</w:t>
      </w:r>
      <w:r w:rsidR="002A41F2" w:rsidRPr="00B7124A">
        <w:rPr>
          <w:b/>
          <w:sz w:val="28"/>
          <w:szCs w:val="28"/>
          <w:shd w:val="clear" w:color="auto" w:fill="FFFFFF"/>
        </w:rPr>
        <w:t>о контроля на территории городского</w:t>
      </w:r>
      <w:r w:rsidRPr="00B7124A">
        <w:rPr>
          <w:b/>
          <w:sz w:val="28"/>
          <w:szCs w:val="28"/>
          <w:shd w:val="clear" w:color="auto" w:fill="FFFFFF"/>
        </w:rPr>
        <w:t xml:space="preserve"> поселения </w:t>
      </w:r>
      <w:r w:rsidR="002A41F2" w:rsidRPr="00B7124A">
        <w:rPr>
          <w:b/>
          <w:sz w:val="28"/>
          <w:szCs w:val="28"/>
          <w:shd w:val="clear" w:color="auto" w:fill="FFFFFF"/>
        </w:rPr>
        <w:t>Рощинский</w:t>
      </w:r>
      <w:r w:rsidRPr="00B7124A">
        <w:rPr>
          <w:b/>
          <w:sz w:val="28"/>
          <w:szCs w:val="28"/>
          <w:shd w:val="clear" w:color="auto" w:fill="FFFFFF"/>
        </w:rPr>
        <w:t xml:space="preserve"> муниципального района Волжский Самарской области на 2022 год</w:t>
      </w:r>
    </w:p>
    <w:p w:rsidR="002D3AFD" w:rsidRPr="00B7124A" w:rsidRDefault="002D3AFD" w:rsidP="002D3AFD">
      <w:pPr>
        <w:jc w:val="center"/>
        <w:rPr>
          <w:b/>
          <w:sz w:val="28"/>
          <w:szCs w:val="28"/>
        </w:rPr>
      </w:pPr>
    </w:p>
    <w:p w:rsidR="002D3AFD" w:rsidRDefault="002D3AFD" w:rsidP="002D3AFD">
      <w:pPr>
        <w:ind w:left="360"/>
        <w:jc w:val="center"/>
        <w:rPr>
          <w:bCs/>
          <w:kern w:val="1"/>
          <w:sz w:val="28"/>
          <w:szCs w:val="28"/>
        </w:rPr>
      </w:pPr>
    </w:p>
    <w:p w:rsidR="002D3AFD" w:rsidRPr="00B7124A" w:rsidRDefault="002D3AFD" w:rsidP="002D3AFD">
      <w:pPr>
        <w:jc w:val="center"/>
        <w:rPr>
          <w:b/>
        </w:rPr>
      </w:pPr>
      <w:r w:rsidRPr="00B7124A">
        <w:rPr>
          <w:b/>
          <w:bCs/>
          <w:kern w:val="1"/>
          <w:sz w:val="28"/>
          <w:szCs w:val="28"/>
        </w:rPr>
        <w:t xml:space="preserve">I. Анализ текущего состояния осуществления вида контроля, описание </w:t>
      </w:r>
      <w:r w:rsidRPr="00B7124A">
        <w:rPr>
          <w:b/>
          <w:bCs/>
          <w:kern w:val="1"/>
          <w:sz w:val="28"/>
          <w:szCs w:val="28"/>
        </w:rPr>
        <w:br/>
        <w:t>текущего развития профилактич</w:t>
      </w:r>
      <w:r w:rsidR="000A0134">
        <w:rPr>
          <w:b/>
          <w:bCs/>
          <w:kern w:val="1"/>
          <w:sz w:val="28"/>
          <w:szCs w:val="28"/>
        </w:rPr>
        <w:t xml:space="preserve">еской деятельности Контрольного органа, </w:t>
      </w:r>
      <w:r w:rsidRPr="00B7124A">
        <w:rPr>
          <w:b/>
          <w:bCs/>
          <w:kern w:val="1"/>
          <w:sz w:val="28"/>
          <w:szCs w:val="28"/>
        </w:rPr>
        <w:t>характеристика проблем, на решени</w:t>
      </w:r>
      <w:r w:rsidR="000A0134">
        <w:rPr>
          <w:b/>
          <w:bCs/>
          <w:kern w:val="1"/>
          <w:sz w:val="28"/>
          <w:szCs w:val="28"/>
        </w:rPr>
        <w:t xml:space="preserve">е которых направлена программа </w:t>
      </w:r>
      <w:r w:rsidRPr="00B7124A">
        <w:rPr>
          <w:b/>
          <w:bCs/>
          <w:kern w:val="1"/>
          <w:sz w:val="28"/>
          <w:szCs w:val="28"/>
        </w:rPr>
        <w:t>профилактики</w:t>
      </w:r>
      <w:r w:rsidR="000A0134">
        <w:rPr>
          <w:b/>
          <w:bCs/>
          <w:kern w:val="1"/>
          <w:sz w:val="28"/>
          <w:szCs w:val="28"/>
        </w:rPr>
        <w:t>.</w:t>
      </w:r>
    </w:p>
    <w:p w:rsidR="002D3AFD" w:rsidRPr="00B7124A" w:rsidRDefault="002D3AFD" w:rsidP="002D3AFD">
      <w:pPr>
        <w:jc w:val="center"/>
        <w:rPr>
          <w:b/>
        </w:rPr>
      </w:pP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Правовыми основаниями разработки программы профилактики рисков причинения вреда (ущерба) охраняемым законом ценностям в области муниципального жилищного контроля на территории </w:t>
      </w:r>
      <w:r w:rsidR="007E7AD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7E7AD3">
        <w:rPr>
          <w:sz w:val="28"/>
          <w:szCs w:val="28"/>
        </w:rPr>
        <w:t>Ро</w:t>
      </w:r>
      <w:r w:rsidR="000C0DD0">
        <w:rPr>
          <w:sz w:val="28"/>
          <w:szCs w:val="28"/>
        </w:rPr>
        <w:t>0</w:t>
      </w:r>
      <w:r w:rsidR="007E7AD3">
        <w:rPr>
          <w:sz w:val="28"/>
          <w:szCs w:val="28"/>
        </w:rPr>
        <w:t>щинский</w:t>
      </w:r>
      <w:r>
        <w:rPr>
          <w:sz w:val="28"/>
          <w:szCs w:val="28"/>
        </w:rPr>
        <w:t xml:space="preserve"> муниципального района Волжский Самарской области (далее – программа профилактики) являются: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г.  № 131-ФЗ «Об общих принципах организации местного самоуправления в Российской Федерации»;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г. № 248-ФЗ «О государственном контроле (надзоре) и муниципальном контроле в Российской Федерации» (далее – Федеральный закон);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В целях профилактики рисков причинения вреда (ущерба) охраняемым законом ценностям контрольным органом на официальном сайте органов местного самоуправления </w:t>
      </w:r>
      <w:r w:rsidR="007E7AD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7E7AD3">
        <w:rPr>
          <w:sz w:val="28"/>
          <w:szCs w:val="28"/>
        </w:rPr>
        <w:t>Рощинский</w:t>
      </w:r>
      <w:r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sz w:val="28"/>
          <w:szCs w:val="28"/>
          <w:shd w:val="clear" w:color="auto" w:fill="FFFFFF"/>
        </w:rPr>
        <w:t>в сети Интернет размещены: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 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обобщение практики осуществления муниципального жилищного контроля;</w:t>
      </w:r>
    </w:p>
    <w:p w:rsidR="002D3AFD" w:rsidRDefault="002D3AFD" w:rsidP="002D3AFD">
      <w:pPr>
        <w:suppressAutoHyphens/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программа профилактики.</w:t>
      </w:r>
    </w:p>
    <w:p w:rsidR="002D3AFD" w:rsidRDefault="002D3AFD" w:rsidP="002D3AFD">
      <w:pPr>
        <w:ind w:firstLine="709"/>
        <w:jc w:val="both"/>
        <w:rPr>
          <w:b/>
          <w:bCs/>
          <w:sz w:val="28"/>
          <w:szCs w:val="28"/>
        </w:rPr>
      </w:pPr>
    </w:p>
    <w:p w:rsidR="002D3AFD" w:rsidRDefault="002D3AFD" w:rsidP="002D3AFD">
      <w:pPr>
        <w:suppressAutoHyphens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законную силу Положения о виде к</w:t>
      </w:r>
      <w:r w:rsidR="007E7AD3">
        <w:rPr>
          <w:sz w:val="28"/>
          <w:szCs w:val="28"/>
        </w:rPr>
        <w:t xml:space="preserve">онтроля с 01 января 2022 года, </w:t>
      </w:r>
      <w:r>
        <w:rPr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D3AFD" w:rsidRDefault="002D3AFD" w:rsidP="002D3AFD">
      <w:pPr>
        <w:pStyle w:val="ConsPlusNormal"/>
        <w:ind w:firstLine="567"/>
        <w:jc w:val="both"/>
        <w:rPr>
          <w:sz w:val="28"/>
          <w:szCs w:val="28"/>
        </w:rPr>
      </w:pPr>
    </w:p>
    <w:p w:rsidR="002D3AFD" w:rsidRPr="00B7124A" w:rsidRDefault="002D3AFD" w:rsidP="002D3AFD">
      <w:pPr>
        <w:jc w:val="center"/>
        <w:rPr>
          <w:b/>
          <w:bCs/>
          <w:kern w:val="1"/>
          <w:sz w:val="28"/>
          <w:szCs w:val="28"/>
        </w:rPr>
      </w:pPr>
      <w:r w:rsidRPr="00B7124A">
        <w:rPr>
          <w:b/>
          <w:bCs/>
          <w:kern w:val="1"/>
          <w:sz w:val="28"/>
          <w:szCs w:val="28"/>
        </w:rPr>
        <w:t>II. Цели и задачи реализации программы профилактики</w:t>
      </w:r>
      <w:r w:rsidR="000A0134">
        <w:rPr>
          <w:b/>
          <w:bCs/>
          <w:kern w:val="1"/>
          <w:sz w:val="28"/>
          <w:szCs w:val="28"/>
        </w:rPr>
        <w:t>.</w:t>
      </w:r>
    </w:p>
    <w:p w:rsidR="002D3AFD" w:rsidRDefault="002D3AFD" w:rsidP="002D3AFD">
      <w:pPr>
        <w:ind w:left="360"/>
        <w:jc w:val="center"/>
        <w:rPr>
          <w:bCs/>
          <w:kern w:val="1"/>
          <w:sz w:val="28"/>
          <w:szCs w:val="28"/>
        </w:rPr>
      </w:pPr>
    </w:p>
    <w:p w:rsidR="002D3AFD" w:rsidRDefault="002D3AFD" w:rsidP="002D3AFD">
      <w:pPr>
        <w:suppressAutoHyphens/>
        <w:ind w:firstLine="675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1. Целями проведения профилактических мероприятий являются:</w:t>
      </w:r>
    </w:p>
    <w:p w:rsidR="002D3AFD" w:rsidRDefault="002D3AFD" w:rsidP="002D3AFD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D3AFD" w:rsidRDefault="002D3AFD" w:rsidP="002D3AFD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3AFD" w:rsidRDefault="002D3AFD" w:rsidP="002D3AFD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проведения профилактических мероприятий являются: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:rsidR="002D3AFD" w:rsidRDefault="002D3AFD" w:rsidP="002D3AFD">
      <w:pPr>
        <w:pStyle w:val="ConsPlusNormal"/>
        <w:jc w:val="both"/>
        <w:rPr>
          <w:sz w:val="28"/>
          <w:szCs w:val="28"/>
        </w:rPr>
      </w:pPr>
    </w:p>
    <w:p w:rsidR="002D3AFD" w:rsidRPr="00B7124A" w:rsidRDefault="002D3AFD" w:rsidP="002D3AFD">
      <w:pPr>
        <w:jc w:val="center"/>
        <w:rPr>
          <w:b/>
          <w:bCs/>
          <w:kern w:val="1"/>
          <w:sz w:val="28"/>
          <w:szCs w:val="28"/>
        </w:rPr>
      </w:pPr>
      <w:r w:rsidRPr="00B7124A">
        <w:rPr>
          <w:b/>
          <w:bCs/>
          <w:kern w:val="1"/>
          <w:sz w:val="28"/>
          <w:szCs w:val="28"/>
        </w:rPr>
        <w:t>III. Перечень профилактических мероприятий, сроки (периодичность) их проведения</w:t>
      </w:r>
      <w:r w:rsidR="000A0134">
        <w:rPr>
          <w:b/>
          <w:bCs/>
          <w:kern w:val="1"/>
          <w:sz w:val="28"/>
          <w:szCs w:val="28"/>
        </w:rPr>
        <w:t>.</w:t>
      </w:r>
    </w:p>
    <w:p w:rsidR="002D3AFD" w:rsidRDefault="002D3AFD" w:rsidP="002D3AFD">
      <w:pPr>
        <w:jc w:val="center"/>
        <w:rPr>
          <w:bCs/>
          <w:kern w:val="1"/>
          <w:sz w:val="28"/>
          <w:szCs w:val="28"/>
        </w:rPr>
      </w:pPr>
    </w:p>
    <w:p w:rsidR="002D3AFD" w:rsidRDefault="002D3AFD" w:rsidP="002D3AFD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Указываются профилактические мероприятия, предусмотренные положением о виде контроля</w:t>
      </w:r>
    </w:p>
    <w:p w:rsidR="002D3AFD" w:rsidRDefault="002D3AFD" w:rsidP="002D3AFD">
      <w:pPr>
        <w:pStyle w:val="ConsPlusNormal"/>
        <w:jc w:val="both"/>
        <w:rPr>
          <w:sz w:val="28"/>
          <w:szCs w:val="28"/>
        </w:rPr>
      </w:pP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</w:t>
      </w:r>
      <w:r>
        <w:rPr>
          <w:color w:val="00000A"/>
          <w:sz w:val="28"/>
          <w:szCs w:val="28"/>
        </w:rPr>
        <w:lastRenderedPageBreak/>
        <w:t xml:space="preserve">доведения обязательных требований до контролируемых лиц, способов их соблюдения.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1) информирование;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2) консультирование.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Ответственными за реализацию профилактических мероприятий </w:t>
      </w:r>
      <w:r>
        <w:rPr>
          <w:color w:val="00000A"/>
          <w:sz w:val="28"/>
          <w:szCs w:val="28"/>
          <w:shd w:val="clear" w:color="auto" w:fill="FFFFFF"/>
        </w:rPr>
        <w:t xml:space="preserve">являются специалисты Администрации </w:t>
      </w:r>
      <w:r w:rsidR="000C0DD0">
        <w:rPr>
          <w:color w:val="00000A"/>
          <w:sz w:val="28"/>
          <w:szCs w:val="28"/>
          <w:shd w:val="clear" w:color="auto" w:fill="FFFFFF"/>
        </w:rPr>
        <w:t>городского</w:t>
      </w:r>
      <w:r>
        <w:rPr>
          <w:color w:val="00000A"/>
          <w:sz w:val="28"/>
          <w:szCs w:val="28"/>
          <w:shd w:val="clear" w:color="auto" w:fill="FFFFFF"/>
        </w:rPr>
        <w:t xml:space="preserve"> поселения </w:t>
      </w:r>
      <w:r w:rsidR="000C0DD0">
        <w:rPr>
          <w:color w:val="00000A"/>
          <w:sz w:val="28"/>
          <w:szCs w:val="28"/>
          <w:shd w:val="clear" w:color="auto" w:fill="FFFFFF"/>
        </w:rPr>
        <w:t>Рощинский</w:t>
      </w:r>
      <w:r>
        <w:rPr>
          <w:color w:val="00000A"/>
          <w:sz w:val="28"/>
          <w:szCs w:val="28"/>
          <w:shd w:val="clear" w:color="auto" w:fill="FFFFFF"/>
        </w:rPr>
        <w:t xml:space="preserve"> муниципального района Волжский Самарской области.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>
        <w:rPr>
          <w:color w:val="00000A"/>
          <w:sz w:val="28"/>
          <w:szCs w:val="28"/>
          <w:shd w:val="clear" w:color="auto" w:fill="FFFFFF"/>
        </w:rPr>
        <w:t xml:space="preserve">в сети «Интернет»: </w:t>
      </w:r>
      <w:r w:rsidRPr="00693FF2">
        <w:rPr>
          <w:sz w:val="28"/>
          <w:szCs w:val="28"/>
        </w:rPr>
        <w:t>https://adm</w:t>
      </w:r>
      <w:proofErr w:type="spellStart"/>
      <w:r w:rsidR="007747BC">
        <w:rPr>
          <w:sz w:val="28"/>
          <w:szCs w:val="28"/>
          <w:lang w:val="en-US"/>
        </w:rPr>
        <w:t>rosh</w:t>
      </w:r>
      <w:proofErr w:type="spellEnd"/>
      <w:r w:rsidRPr="00693FF2">
        <w:rPr>
          <w:sz w:val="28"/>
          <w:szCs w:val="28"/>
        </w:rPr>
        <w:t>.</w:t>
      </w:r>
      <w:proofErr w:type="spellStart"/>
      <w:r w:rsidRPr="00693FF2">
        <w:rPr>
          <w:sz w:val="28"/>
          <w:szCs w:val="28"/>
        </w:rPr>
        <w:t>ru</w:t>
      </w:r>
      <w:proofErr w:type="spellEnd"/>
      <w:r w:rsidRPr="00693FF2">
        <w:rPr>
          <w:sz w:val="28"/>
          <w:szCs w:val="28"/>
        </w:rPr>
        <w:t>/</w:t>
      </w:r>
      <w:r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D3AFD" w:rsidRDefault="002D3AFD" w:rsidP="002D3AF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об осуществлении муниципального контроля;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2D3AFD" w:rsidRDefault="002D3AFD" w:rsidP="002D3AFD">
      <w:pPr>
        <w:ind w:firstLine="709"/>
        <w:jc w:val="both"/>
        <w:rPr>
          <w:sz w:val="28"/>
        </w:rPr>
      </w:pPr>
      <w:r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органа муниципального контроля в сети «Интернет».</w:t>
      </w:r>
    </w:p>
    <w:p w:rsidR="002D3AFD" w:rsidRDefault="002D3AFD" w:rsidP="002D3AF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9. Индивидуальное консультирование на личном приеме каждого заявителя не может превышать </w:t>
      </w:r>
      <w:r>
        <w:rPr>
          <w:sz w:val="28"/>
          <w:shd w:val="clear" w:color="auto" w:fill="FFFFFF"/>
        </w:rPr>
        <w:t>15 минут.</w:t>
      </w:r>
    </w:p>
    <w:p w:rsidR="002D3AFD" w:rsidRDefault="002D3AFD" w:rsidP="002D3AFD">
      <w:pPr>
        <w:ind w:firstLine="567"/>
        <w:jc w:val="both"/>
        <w:rPr>
          <w:sz w:val="28"/>
        </w:rPr>
      </w:pPr>
      <w:r>
        <w:rPr>
          <w:sz w:val="28"/>
        </w:rPr>
        <w:t xml:space="preserve">Время разговора по телефону не должно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2D3AFD" w:rsidRDefault="002D3AFD" w:rsidP="002D3AF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 ожидания в очереди при личном обращении контролируемых лиц не должен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2D3AFD" w:rsidRDefault="002D3AFD" w:rsidP="002D3AFD">
      <w:pPr>
        <w:suppressAutoHyphens/>
        <w:ind w:firstLine="675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2D3AFD" w:rsidRDefault="002D3AFD" w:rsidP="002D3AF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2D3AFD" w:rsidRDefault="002D3AFD" w:rsidP="002D3AFD">
      <w:pPr>
        <w:suppressAutoHyphens/>
        <w:ind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2D3AFD" w:rsidRDefault="002D3AFD" w:rsidP="002D3AFD">
      <w:pPr>
        <w:pStyle w:val="Default"/>
        <w:jc w:val="both"/>
        <w:rPr>
          <w:b/>
          <w:sz w:val="28"/>
          <w:szCs w:val="28"/>
        </w:rPr>
      </w:pPr>
    </w:p>
    <w:p w:rsidR="002D3AFD" w:rsidRPr="00B7124A" w:rsidRDefault="002D3AFD" w:rsidP="002D3AFD">
      <w:pPr>
        <w:jc w:val="center"/>
        <w:rPr>
          <w:b/>
          <w:bCs/>
          <w:i/>
          <w:kern w:val="1"/>
          <w:sz w:val="28"/>
          <w:szCs w:val="28"/>
          <w:u w:val="single"/>
        </w:rPr>
      </w:pPr>
      <w:r w:rsidRPr="00B7124A">
        <w:rPr>
          <w:b/>
          <w:bCs/>
          <w:kern w:val="1"/>
          <w:sz w:val="28"/>
          <w:szCs w:val="28"/>
        </w:rPr>
        <w:t>IV. Показатели результативности и эффективности программы профилактики</w:t>
      </w:r>
      <w:r w:rsidR="000A0134">
        <w:rPr>
          <w:b/>
          <w:bCs/>
          <w:kern w:val="1"/>
          <w:sz w:val="28"/>
          <w:szCs w:val="28"/>
        </w:rPr>
        <w:t>.</w:t>
      </w:r>
    </w:p>
    <w:p w:rsidR="002D3AFD" w:rsidRDefault="002D3AFD" w:rsidP="002D3AFD">
      <w:pPr>
        <w:jc w:val="both"/>
        <w:rPr>
          <w:bCs/>
          <w:i/>
          <w:kern w:val="1"/>
          <w:sz w:val="28"/>
          <w:szCs w:val="28"/>
          <w:u w:val="single"/>
        </w:rPr>
      </w:pP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</w:t>
      </w:r>
      <w:r>
        <w:rPr>
          <w:sz w:val="28"/>
          <w:szCs w:val="28"/>
          <w:shd w:val="clear" w:color="auto" w:fill="FFFFFF"/>
        </w:rPr>
        <w:t>Федерации» - 100%.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1" w:name="100183"/>
      <w:bookmarkEnd w:id="1"/>
      <w:r>
        <w:rPr>
          <w:sz w:val="28"/>
          <w:szCs w:val="28"/>
        </w:rPr>
        <w:t xml:space="preserve">- количество проведенных профилактических мероприятий -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мероприятий, проведенных контрольным органом.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2" w:name="100184"/>
      <w:bookmarkStart w:id="3" w:name="100185"/>
      <w:bookmarkEnd w:id="2"/>
      <w:bookmarkEnd w:id="3"/>
      <w:r>
        <w:rPr>
          <w:sz w:val="28"/>
          <w:szCs w:val="28"/>
        </w:rPr>
        <w:t xml:space="preserve">- доля контролируемых лиц, в отношении которых проведены профилактические мероприятия –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90</w:t>
      </w:r>
      <w:r>
        <w:rPr>
          <w:sz w:val="28"/>
          <w:szCs w:val="28"/>
          <w:shd w:val="clear" w:color="auto" w:fill="FFFFFF"/>
        </w:rPr>
        <w:t xml:space="preserve"> % от общего количества контролируемых лиц</w:t>
      </w:r>
      <w:r>
        <w:rPr>
          <w:sz w:val="28"/>
          <w:szCs w:val="28"/>
        </w:rPr>
        <w:t>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100</w:t>
      </w:r>
      <w:r>
        <w:rPr>
          <w:sz w:val="28"/>
          <w:szCs w:val="28"/>
          <w:shd w:val="clear" w:color="auto" w:fill="FFFFFF"/>
        </w:rPr>
        <w:t xml:space="preserve"> %.</w:t>
      </w:r>
    </w:p>
    <w:p w:rsidR="002D3AFD" w:rsidRDefault="002D3AFD" w:rsidP="002D3AFD">
      <w:pPr>
        <w:ind w:firstLine="709"/>
        <w:jc w:val="both"/>
        <w:rPr>
          <w:bCs/>
          <w:kern w:val="1"/>
          <w:sz w:val="28"/>
          <w:szCs w:val="28"/>
        </w:rPr>
      </w:pPr>
      <w:bookmarkStart w:id="4" w:name="100186"/>
      <w:bookmarkEnd w:id="4"/>
    </w:p>
    <w:p w:rsidR="002D3AFD" w:rsidRDefault="002D3AFD" w:rsidP="002D3AFD">
      <w:pPr>
        <w:jc w:val="center"/>
        <w:rPr>
          <w:sz w:val="28"/>
          <w:szCs w:val="28"/>
        </w:rPr>
      </w:pPr>
    </w:p>
    <w:p w:rsidR="002D3AFD" w:rsidRDefault="002D3AFD" w:rsidP="002D3AFD">
      <w:pPr>
        <w:jc w:val="center"/>
      </w:pPr>
    </w:p>
    <w:p w:rsidR="007B1092" w:rsidRPr="00FB1F6D" w:rsidRDefault="007B1092" w:rsidP="002D3AFD">
      <w:pPr>
        <w:shd w:val="clear" w:color="auto" w:fill="FFFFFF"/>
        <w:jc w:val="center"/>
      </w:pPr>
    </w:p>
    <w:sectPr w:rsidR="007B1092" w:rsidRPr="00FB1F6D" w:rsidSect="00C91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F6" w:rsidRDefault="00623DF6" w:rsidP="007B1092">
      <w:r>
        <w:separator/>
      </w:r>
    </w:p>
  </w:endnote>
  <w:endnote w:type="continuationSeparator" w:id="0">
    <w:p w:rsidR="00623DF6" w:rsidRDefault="00623DF6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F6" w:rsidRDefault="00623DF6" w:rsidP="007B1092">
      <w:r>
        <w:separator/>
      </w:r>
    </w:p>
  </w:footnote>
  <w:footnote w:type="continuationSeparator" w:id="0">
    <w:p w:rsidR="00623DF6" w:rsidRDefault="00623DF6" w:rsidP="007B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34" w:rsidRPr="000A0134" w:rsidRDefault="000A0134" w:rsidP="000A0134">
    <w:pPr>
      <w:pStyle w:val="a9"/>
      <w:jc w:val="right"/>
      <w:rPr>
        <w:b/>
      </w:rPr>
    </w:pPr>
    <w:r w:rsidRPr="000A0134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92"/>
    <w:rsid w:val="00070899"/>
    <w:rsid w:val="000A0134"/>
    <w:rsid w:val="000C0DD0"/>
    <w:rsid w:val="00104ED1"/>
    <w:rsid w:val="001434C0"/>
    <w:rsid w:val="001A2B7E"/>
    <w:rsid w:val="002723D2"/>
    <w:rsid w:val="002A41F2"/>
    <w:rsid w:val="002D3AFD"/>
    <w:rsid w:val="003C4797"/>
    <w:rsid w:val="0046398A"/>
    <w:rsid w:val="005E2FBF"/>
    <w:rsid w:val="005E7A79"/>
    <w:rsid w:val="00623DF6"/>
    <w:rsid w:val="00693FF2"/>
    <w:rsid w:val="00750D68"/>
    <w:rsid w:val="00752009"/>
    <w:rsid w:val="007747BC"/>
    <w:rsid w:val="007B1092"/>
    <w:rsid w:val="007E7AD3"/>
    <w:rsid w:val="00905385"/>
    <w:rsid w:val="00A608EA"/>
    <w:rsid w:val="00AA51DB"/>
    <w:rsid w:val="00AE6358"/>
    <w:rsid w:val="00B7124A"/>
    <w:rsid w:val="00C230F3"/>
    <w:rsid w:val="00C91700"/>
    <w:rsid w:val="00CF5E92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0A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01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0A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01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Deloproizvodstvo</cp:lastModifiedBy>
  <cp:revision>3</cp:revision>
  <dcterms:created xsi:type="dcterms:W3CDTF">2021-10-06T07:50:00Z</dcterms:created>
  <dcterms:modified xsi:type="dcterms:W3CDTF">2021-10-06T07:50:00Z</dcterms:modified>
</cp:coreProperties>
</file>